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11ED7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8A58D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8A58D8" w:rsidRPr="008A58D8" w:rsidRDefault="008A58D8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8A58D8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8A58D8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8D8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11ED7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511ED7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A4460A" w:rsidRDefault="00AD73C5" w:rsidP="00F870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2B4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0E6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A4460A" w:rsidRPr="00CB5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03F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B4F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0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A8A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2B4F93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</w:tbl>
    <w:p w:rsidR="00AD73C5" w:rsidRPr="00511ED7" w:rsidRDefault="00AD73C5" w:rsidP="00CB03F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03FD" w:rsidRDefault="00422E63" w:rsidP="00CB0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C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6DC">
        <w:rPr>
          <w:rFonts w:ascii="Times New Roman" w:hAnsi="Times New Roman" w:cs="Times New Roman"/>
          <w:b/>
          <w:sz w:val="28"/>
          <w:szCs w:val="28"/>
        </w:rPr>
        <w:t>предоставлении разрешения на условно разрешенный вид</w:t>
      </w:r>
    </w:p>
    <w:p w:rsidR="00AD73C5" w:rsidRDefault="000D46DC" w:rsidP="00CB0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  <w:r w:rsidR="00CB03FD">
        <w:rPr>
          <w:rFonts w:ascii="Times New Roman" w:hAnsi="Times New Roman" w:cs="Times New Roman"/>
          <w:b/>
          <w:sz w:val="28"/>
          <w:szCs w:val="28"/>
        </w:rPr>
        <w:t>,</w:t>
      </w:r>
      <w:r w:rsidR="00422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3FD">
        <w:rPr>
          <w:rFonts w:ascii="Times New Roman" w:hAnsi="Times New Roman" w:cs="Times New Roman"/>
          <w:b/>
          <w:sz w:val="28"/>
          <w:szCs w:val="28"/>
        </w:rPr>
        <w:t xml:space="preserve">расположенного по адресу: Республика Марий Эл, </w:t>
      </w:r>
      <w:proofErr w:type="spellStart"/>
      <w:r w:rsidR="00CB03FD">
        <w:rPr>
          <w:rFonts w:ascii="Times New Roman" w:hAnsi="Times New Roman" w:cs="Times New Roman"/>
          <w:b/>
          <w:sz w:val="28"/>
          <w:szCs w:val="28"/>
        </w:rPr>
        <w:t>Звени</w:t>
      </w:r>
      <w:r w:rsidR="002B4F93">
        <w:rPr>
          <w:rFonts w:ascii="Times New Roman" w:hAnsi="Times New Roman" w:cs="Times New Roman"/>
          <w:b/>
          <w:sz w:val="28"/>
          <w:szCs w:val="28"/>
        </w:rPr>
        <w:t>говский</w:t>
      </w:r>
      <w:proofErr w:type="spellEnd"/>
      <w:r w:rsidR="002B4F93">
        <w:rPr>
          <w:rFonts w:ascii="Times New Roman" w:hAnsi="Times New Roman" w:cs="Times New Roman"/>
          <w:b/>
          <w:sz w:val="28"/>
          <w:szCs w:val="28"/>
        </w:rPr>
        <w:t xml:space="preserve"> Район, г</w:t>
      </w:r>
      <w:proofErr w:type="gramStart"/>
      <w:r w:rsidR="002B4F93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="002B4F93">
        <w:rPr>
          <w:rFonts w:ascii="Times New Roman" w:hAnsi="Times New Roman" w:cs="Times New Roman"/>
          <w:b/>
          <w:sz w:val="28"/>
          <w:szCs w:val="28"/>
        </w:rPr>
        <w:t>венигово, ул.Гагарина, позиция 17</w:t>
      </w:r>
    </w:p>
    <w:p w:rsidR="002B4F93" w:rsidRDefault="002B4F93" w:rsidP="00CB0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055" w:rsidRPr="002B4F93" w:rsidRDefault="000D46DC" w:rsidP="002B4F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F93">
        <w:rPr>
          <w:rFonts w:ascii="Times New Roman" w:hAnsi="Times New Roman" w:cs="Times New Roman"/>
          <w:sz w:val="28"/>
          <w:szCs w:val="28"/>
        </w:rPr>
        <w:t>В соответствии со статьями 8,</w:t>
      </w:r>
      <w:r w:rsidR="001146F1" w:rsidRPr="002B4F93">
        <w:rPr>
          <w:rFonts w:ascii="Times New Roman" w:hAnsi="Times New Roman" w:cs="Times New Roman"/>
          <w:sz w:val="28"/>
          <w:szCs w:val="28"/>
        </w:rPr>
        <w:t xml:space="preserve"> </w:t>
      </w:r>
      <w:r w:rsidRPr="002B4F93">
        <w:rPr>
          <w:rFonts w:ascii="Times New Roman" w:hAnsi="Times New Roman" w:cs="Times New Roman"/>
          <w:sz w:val="28"/>
          <w:szCs w:val="28"/>
        </w:rPr>
        <w:t>37,</w:t>
      </w:r>
      <w:r w:rsidR="001146F1" w:rsidRPr="002B4F93">
        <w:rPr>
          <w:rFonts w:ascii="Times New Roman" w:hAnsi="Times New Roman" w:cs="Times New Roman"/>
          <w:sz w:val="28"/>
          <w:szCs w:val="28"/>
        </w:rPr>
        <w:t xml:space="preserve"> </w:t>
      </w:r>
      <w:r w:rsidRPr="002B4F93">
        <w:rPr>
          <w:rFonts w:ascii="Times New Roman" w:hAnsi="Times New Roman" w:cs="Times New Roman"/>
          <w:sz w:val="28"/>
          <w:szCs w:val="28"/>
        </w:rPr>
        <w:t>39 Градостроительного кодекса Российской Федерации от 29.12.2004 г. №190-ФЗ, статьей 10 Правил землепользования и застройки муниципального образования «Городское поселение Звенигово» Республики Марий Эл утвержденных решением Собрания депутатов МО «Городское поселение Звенигово» от 28.03.2013 г. № 201</w:t>
      </w:r>
      <w:r w:rsidR="00D35055" w:rsidRPr="002B4F93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2B4F93" w:rsidRPr="002B4F93">
        <w:rPr>
          <w:rFonts w:ascii="Times New Roman" w:hAnsi="Times New Roman" w:cs="Times New Roman"/>
          <w:sz w:val="28"/>
          <w:szCs w:val="28"/>
        </w:rPr>
        <w:t>заявления ООО «Инженерные сети»</w:t>
      </w:r>
      <w:r w:rsidR="00D35055" w:rsidRPr="002B4F93">
        <w:rPr>
          <w:rFonts w:ascii="Times New Roman" w:hAnsi="Times New Roman" w:cs="Times New Roman"/>
          <w:sz w:val="28"/>
          <w:szCs w:val="28"/>
        </w:rPr>
        <w:t xml:space="preserve">, </w:t>
      </w:r>
      <w:r w:rsidR="002B4F93" w:rsidRPr="002B4F93">
        <w:rPr>
          <w:rFonts w:ascii="Times New Roman" w:hAnsi="Times New Roman" w:cs="Times New Roman"/>
          <w:sz w:val="28"/>
          <w:szCs w:val="28"/>
        </w:rPr>
        <w:t xml:space="preserve">принимая во внимание заключение </w:t>
      </w:r>
      <w:r w:rsidR="002B4F93">
        <w:rPr>
          <w:rFonts w:ascii="Times New Roman" w:hAnsi="Times New Roman" w:cs="Times New Roman"/>
          <w:sz w:val="28"/>
          <w:szCs w:val="28"/>
        </w:rPr>
        <w:t>п</w:t>
      </w:r>
      <w:r w:rsidR="002B4F93" w:rsidRPr="002B4F93">
        <w:rPr>
          <w:rFonts w:ascii="Times New Roman" w:hAnsi="Times New Roman" w:cs="Times New Roman"/>
          <w:sz w:val="28"/>
          <w:szCs w:val="28"/>
        </w:rPr>
        <w:t>о результата</w:t>
      </w:r>
      <w:r w:rsidR="002B4F93">
        <w:rPr>
          <w:rFonts w:ascii="Times New Roman" w:hAnsi="Times New Roman" w:cs="Times New Roman"/>
          <w:sz w:val="28"/>
          <w:szCs w:val="28"/>
        </w:rPr>
        <w:t>м</w:t>
      </w:r>
      <w:r w:rsidR="002B4F93" w:rsidRPr="002B4F93">
        <w:rPr>
          <w:rFonts w:ascii="Times New Roman" w:hAnsi="Times New Roman" w:cs="Times New Roman"/>
          <w:sz w:val="28"/>
          <w:szCs w:val="28"/>
        </w:rPr>
        <w:t xml:space="preserve"> </w:t>
      </w:r>
      <w:r w:rsidR="002B4F93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2B4F93" w:rsidRPr="002B4F93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B4F93">
        <w:rPr>
          <w:rFonts w:ascii="Times New Roman" w:hAnsi="Times New Roman" w:cs="Times New Roman"/>
          <w:sz w:val="28"/>
          <w:szCs w:val="28"/>
        </w:rPr>
        <w:t xml:space="preserve"> от 19</w:t>
      </w:r>
      <w:r w:rsidR="00D35055" w:rsidRPr="002B4F93">
        <w:rPr>
          <w:rFonts w:ascii="Times New Roman" w:hAnsi="Times New Roman" w:cs="Times New Roman"/>
          <w:sz w:val="28"/>
          <w:szCs w:val="28"/>
        </w:rPr>
        <w:t>.</w:t>
      </w:r>
      <w:r w:rsidR="00CB03FD" w:rsidRPr="002B4F93">
        <w:rPr>
          <w:rFonts w:ascii="Times New Roman" w:hAnsi="Times New Roman" w:cs="Times New Roman"/>
          <w:sz w:val="28"/>
          <w:szCs w:val="28"/>
        </w:rPr>
        <w:t>08</w:t>
      </w:r>
      <w:r w:rsidR="00D35055" w:rsidRPr="002B4F93">
        <w:rPr>
          <w:rFonts w:ascii="Times New Roman" w:hAnsi="Times New Roman" w:cs="Times New Roman"/>
          <w:sz w:val="28"/>
          <w:szCs w:val="28"/>
        </w:rPr>
        <w:t>.201</w:t>
      </w:r>
      <w:r w:rsidR="002B4F93">
        <w:rPr>
          <w:rFonts w:ascii="Times New Roman" w:hAnsi="Times New Roman" w:cs="Times New Roman"/>
          <w:sz w:val="28"/>
          <w:szCs w:val="28"/>
        </w:rPr>
        <w:t>6</w:t>
      </w:r>
      <w:r w:rsidR="00CB03FD" w:rsidRPr="002B4F93">
        <w:rPr>
          <w:rFonts w:ascii="Times New Roman" w:hAnsi="Times New Roman" w:cs="Times New Roman"/>
          <w:sz w:val="28"/>
          <w:szCs w:val="28"/>
        </w:rPr>
        <w:t xml:space="preserve"> </w:t>
      </w:r>
      <w:r w:rsidR="00D35055" w:rsidRPr="002B4F93">
        <w:rPr>
          <w:rFonts w:ascii="Times New Roman" w:hAnsi="Times New Roman" w:cs="Times New Roman"/>
          <w:sz w:val="28"/>
          <w:szCs w:val="28"/>
        </w:rPr>
        <w:t>г</w:t>
      </w:r>
      <w:r w:rsidR="002B4F93">
        <w:rPr>
          <w:rFonts w:ascii="Times New Roman" w:hAnsi="Times New Roman" w:cs="Times New Roman"/>
          <w:sz w:val="28"/>
          <w:szCs w:val="28"/>
        </w:rPr>
        <w:t>.</w:t>
      </w:r>
      <w:r w:rsidR="00D35055" w:rsidRPr="002B4F93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D35055" w:rsidRPr="002B4F93">
        <w:rPr>
          <w:rFonts w:ascii="Times New Roman" w:hAnsi="Times New Roman" w:cs="Times New Roman"/>
          <w:sz w:val="28"/>
          <w:szCs w:val="28"/>
        </w:rPr>
        <w:t xml:space="preserve"> вопросу </w:t>
      </w:r>
      <w:proofErr w:type="gramStart"/>
      <w:r w:rsidR="00D35055" w:rsidRPr="002B4F93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D35055" w:rsidRPr="002B4F93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участка, </w:t>
      </w:r>
      <w:r w:rsidR="001146F1" w:rsidRPr="002B4F93">
        <w:rPr>
          <w:rFonts w:ascii="Times New Roman" w:hAnsi="Times New Roman" w:cs="Times New Roman"/>
          <w:sz w:val="28"/>
          <w:szCs w:val="28"/>
        </w:rPr>
        <w:t>администрация МО</w:t>
      </w:r>
      <w:r w:rsidR="00CB03FD" w:rsidRPr="002B4F93">
        <w:rPr>
          <w:rFonts w:ascii="Times New Roman" w:hAnsi="Times New Roman" w:cs="Times New Roman"/>
          <w:sz w:val="28"/>
          <w:szCs w:val="28"/>
        </w:rPr>
        <w:t xml:space="preserve"> «Городское поселение Звенигово</w:t>
      </w:r>
    </w:p>
    <w:p w:rsidR="00CB5A8A" w:rsidRDefault="00CB5A8A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C5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E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B4F93" w:rsidRPr="00511ED7" w:rsidRDefault="002B4F93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2184" w:rsidRPr="00602F26" w:rsidRDefault="00AD73C5" w:rsidP="00602F26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3FD">
        <w:rPr>
          <w:rFonts w:ascii="Times New Roman" w:hAnsi="Times New Roman" w:cs="Times New Roman"/>
          <w:b/>
          <w:sz w:val="28"/>
          <w:szCs w:val="28"/>
        </w:rPr>
        <w:t>1.</w:t>
      </w:r>
      <w:r w:rsidRPr="00CB03FD">
        <w:rPr>
          <w:rFonts w:ascii="Times New Roman" w:hAnsi="Times New Roman" w:cs="Times New Roman"/>
          <w:sz w:val="28"/>
          <w:szCs w:val="28"/>
        </w:rPr>
        <w:t xml:space="preserve"> </w:t>
      </w:r>
      <w:r w:rsidR="00422E63" w:rsidRPr="00CB03FD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 w:rsidR="00D35055" w:rsidRPr="00CB03FD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  <w:r w:rsidR="00D35055" w:rsidRPr="00602F26">
        <w:rPr>
          <w:rFonts w:ascii="Times New Roman" w:hAnsi="Times New Roman" w:cs="Times New Roman"/>
          <w:sz w:val="28"/>
          <w:szCs w:val="28"/>
        </w:rPr>
        <w:t>зе</w:t>
      </w:r>
      <w:r w:rsidR="00D35055" w:rsidRPr="00CB03FD">
        <w:rPr>
          <w:rFonts w:ascii="Times New Roman" w:hAnsi="Times New Roman" w:cs="Times New Roman"/>
          <w:sz w:val="28"/>
          <w:szCs w:val="28"/>
        </w:rPr>
        <w:t>мельного участка</w:t>
      </w:r>
      <w:r w:rsidR="00CB03FD" w:rsidRPr="00CB03FD">
        <w:rPr>
          <w:rFonts w:ascii="Times New Roman" w:hAnsi="Times New Roman" w:cs="Times New Roman"/>
          <w:sz w:val="28"/>
          <w:szCs w:val="28"/>
        </w:rPr>
        <w:t xml:space="preserve"> </w:t>
      </w:r>
      <w:r w:rsidR="00602F26" w:rsidRPr="00B71FD1">
        <w:rPr>
          <w:color w:val="000000"/>
        </w:rPr>
        <w:t> </w:t>
      </w:r>
      <w:r w:rsidR="00602F26" w:rsidRPr="00602F26">
        <w:rPr>
          <w:rFonts w:ascii="Times New Roman" w:hAnsi="Times New Roman" w:cs="Times New Roman"/>
          <w:color w:val="000000"/>
          <w:sz w:val="28"/>
          <w:szCs w:val="28"/>
        </w:rPr>
        <w:t>Обществу с ограниченной ответственностью</w:t>
      </w:r>
      <w:r w:rsidR="00602F26">
        <w:rPr>
          <w:color w:val="000000"/>
        </w:rPr>
        <w:t xml:space="preserve"> </w:t>
      </w:r>
      <w:r w:rsidR="00602F26" w:rsidRPr="002B4F93">
        <w:rPr>
          <w:rFonts w:ascii="Times New Roman" w:hAnsi="Times New Roman" w:cs="Times New Roman"/>
          <w:sz w:val="28"/>
          <w:szCs w:val="28"/>
        </w:rPr>
        <w:t>«Инженерные сети»</w:t>
      </w:r>
      <w:r w:rsidR="00602F26" w:rsidRPr="00B71FD1">
        <w:rPr>
          <w:color w:val="000000"/>
        </w:rPr>
        <w:t xml:space="preserve"> </w:t>
      </w:r>
      <w:r w:rsidR="00602F26" w:rsidRPr="00602F26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</w:t>
      </w:r>
      <w:r w:rsidR="00602F26" w:rsidRPr="00B71FD1">
        <w:rPr>
          <w:color w:val="000000"/>
        </w:rPr>
        <w:t xml:space="preserve"> </w:t>
      </w:r>
      <w:r w:rsidR="00602F26" w:rsidRPr="00CB03FD">
        <w:rPr>
          <w:rFonts w:ascii="Times New Roman" w:hAnsi="Times New Roman" w:cs="Times New Roman"/>
          <w:sz w:val="28"/>
          <w:szCs w:val="28"/>
        </w:rPr>
        <w:t>12:14:250</w:t>
      </w:r>
      <w:r w:rsidR="00602F26">
        <w:rPr>
          <w:rFonts w:ascii="Times New Roman" w:hAnsi="Times New Roman" w:cs="Times New Roman"/>
          <w:sz w:val="28"/>
          <w:szCs w:val="28"/>
        </w:rPr>
        <w:t>2005</w:t>
      </w:r>
      <w:r w:rsidR="00602F26" w:rsidRPr="00CB03FD">
        <w:rPr>
          <w:rFonts w:ascii="Times New Roman" w:hAnsi="Times New Roman" w:cs="Times New Roman"/>
          <w:sz w:val="28"/>
          <w:szCs w:val="28"/>
        </w:rPr>
        <w:t>:</w:t>
      </w:r>
      <w:r w:rsidR="00602F26">
        <w:rPr>
          <w:rFonts w:ascii="Times New Roman" w:hAnsi="Times New Roman" w:cs="Times New Roman"/>
          <w:sz w:val="28"/>
          <w:szCs w:val="28"/>
        </w:rPr>
        <w:t>27,</w:t>
      </w:r>
      <w:r w:rsidR="00CB03FD" w:rsidRPr="00CB03F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B4F93">
        <w:rPr>
          <w:rFonts w:ascii="Times New Roman" w:hAnsi="Times New Roman" w:cs="Times New Roman"/>
          <w:sz w:val="28"/>
          <w:szCs w:val="28"/>
        </w:rPr>
        <w:t>4150</w:t>
      </w:r>
      <w:r w:rsidR="00CB5A8A" w:rsidRPr="00CB03FD">
        <w:rPr>
          <w:rFonts w:ascii="Times New Roman" w:hAnsi="Times New Roman" w:cs="Times New Roman"/>
          <w:sz w:val="28"/>
          <w:szCs w:val="28"/>
        </w:rPr>
        <w:t>,0 кв</w:t>
      </w:r>
      <w:proofErr w:type="gramStart"/>
      <w:r w:rsidR="00CB5A8A" w:rsidRPr="00CB03F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35055" w:rsidRPr="00CB03FD">
        <w:rPr>
          <w:rFonts w:ascii="Times New Roman" w:hAnsi="Times New Roman" w:cs="Times New Roman"/>
          <w:sz w:val="28"/>
          <w:szCs w:val="28"/>
        </w:rPr>
        <w:t>, расположенного</w:t>
      </w:r>
      <w:r w:rsidR="00CB5A8A" w:rsidRPr="00CB03F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8A58D8" w:rsidRPr="00CB03FD">
        <w:rPr>
          <w:rFonts w:ascii="Times New Roman" w:hAnsi="Times New Roman" w:cs="Times New Roman"/>
          <w:sz w:val="28"/>
          <w:szCs w:val="28"/>
        </w:rPr>
        <w:t xml:space="preserve">: Республика Марий Эл, Звениговский район, </w:t>
      </w:r>
      <w:r w:rsidR="000317FC" w:rsidRPr="00CB03FD">
        <w:rPr>
          <w:rFonts w:ascii="Times New Roman" w:hAnsi="Times New Roman" w:cs="Times New Roman"/>
          <w:sz w:val="28"/>
          <w:szCs w:val="28"/>
        </w:rPr>
        <w:t xml:space="preserve">г. Звенигово, ул. </w:t>
      </w:r>
      <w:r w:rsidR="002B4F93">
        <w:rPr>
          <w:rFonts w:ascii="Times New Roman" w:hAnsi="Times New Roman" w:cs="Times New Roman"/>
          <w:sz w:val="28"/>
          <w:szCs w:val="28"/>
        </w:rPr>
        <w:t>Гагарина</w:t>
      </w:r>
      <w:r w:rsidR="000317FC" w:rsidRPr="00CB03FD">
        <w:rPr>
          <w:rFonts w:ascii="Times New Roman" w:hAnsi="Times New Roman" w:cs="Times New Roman"/>
          <w:sz w:val="28"/>
          <w:szCs w:val="28"/>
        </w:rPr>
        <w:t xml:space="preserve">, </w:t>
      </w:r>
      <w:r w:rsidR="002B4F93">
        <w:rPr>
          <w:rFonts w:ascii="Times New Roman" w:hAnsi="Times New Roman" w:cs="Times New Roman"/>
          <w:sz w:val="28"/>
          <w:szCs w:val="28"/>
        </w:rPr>
        <w:t>позиция 17</w:t>
      </w:r>
      <w:r w:rsidR="00602F26">
        <w:rPr>
          <w:rFonts w:ascii="Times New Roman" w:hAnsi="Times New Roman" w:cs="Times New Roman"/>
          <w:sz w:val="28"/>
          <w:szCs w:val="28"/>
        </w:rPr>
        <w:t xml:space="preserve"> (</w:t>
      </w:r>
      <w:r w:rsidR="00602F26" w:rsidRPr="00602F26">
        <w:rPr>
          <w:rFonts w:ascii="Times New Roman" w:hAnsi="Times New Roman"/>
          <w:sz w:val="28"/>
          <w:szCs w:val="28"/>
        </w:rPr>
        <w:t>з</w:t>
      </w:r>
      <w:r w:rsidR="00602F26" w:rsidRPr="00602F26">
        <w:rPr>
          <w:rFonts w:ascii="Times New Roman" w:hAnsi="Times New Roman"/>
          <w:iCs/>
          <w:sz w:val="28"/>
          <w:szCs w:val="28"/>
        </w:rPr>
        <w:t xml:space="preserve">она застройки </w:t>
      </w:r>
      <w:proofErr w:type="spellStart"/>
      <w:r w:rsidR="00602F26" w:rsidRPr="00602F26">
        <w:rPr>
          <w:rFonts w:ascii="Times New Roman" w:hAnsi="Times New Roman"/>
          <w:iCs/>
          <w:sz w:val="28"/>
          <w:szCs w:val="28"/>
        </w:rPr>
        <w:t>среднеэтажны</w:t>
      </w:r>
      <w:r w:rsidR="00602F26">
        <w:rPr>
          <w:rFonts w:ascii="Times New Roman" w:hAnsi="Times New Roman"/>
          <w:iCs/>
          <w:sz w:val="28"/>
          <w:szCs w:val="28"/>
        </w:rPr>
        <w:t>ми</w:t>
      </w:r>
      <w:proofErr w:type="spellEnd"/>
      <w:r w:rsidR="00602F26">
        <w:rPr>
          <w:rFonts w:ascii="Times New Roman" w:hAnsi="Times New Roman"/>
          <w:iCs/>
          <w:sz w:val="28"/>
          <w:szCs w:val="28"/>
        </w:rPr>
        <w:t xml:space="preserve"> и малоэтажными жилыми домами (</w:t>
      </w:r>
      <w:r w:rsidR="00602F26" w:rsidRPr="00602F26">
        <w:rPr>
          <w:rFonts w:ascii="Times New Roman" w:hAnsi="Times New Roman"/>
          <w:iCs/>
          <w:sz w:val="28"/>
          <w:szCs w:val="28"/>
        </w:rPr>
        <w:t>Ж-2</w:t>
      </w:r>
      <w:r w:rsidR="00602F26">
        <w:rPr>
          <w:rFonts w:ascii="Times New Roman" w:hAnsi="Times New Roman"/>
          <w:iCs/>
          <w:sz w:val="28"/>
          <w:szCs w:val="28"/>
        </w:rPr>
        <w:t xml:space="preserve">)), </w:t>
      </w:r>
      <w:r w:rsidR="00602F26" w:rsidRPr="00602F26">
        <w:rPr>
          <w:rFonts w:ascii="Times New Roman" w:hAnsi="Times New Roman"/>
          <w:iCs/>
          <w:sz w:val="28"/>
          <w:szCs w:val="28"/>
        </w:rPr>
        <w:t>«</w:t>
      </w:r>
      <w:r w:rsidR="00602F26" w:rsidRPr="00602F26">
        <w:rPr>
          <w:rFonts w:ascii="Times New Roman" w:hAnsi="Times New Roman"/>
          <w:sz w:val="28"/>
          <w:szCs w:val="28"/>
        </w:rPr>
        <w:t>многоквартирные многоэтажные жилые дома 5 этажей».</w:t>
      </w:r>
    </w:p>
    <w:p w:rsidR="00D35055" w:rsidRPr="001146F1" w:rsidRDefault="00D35055" w:rsidP="00602F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055">
        <w:rPr>
          <w:rFonts w:ascii="Times New Roman" w:hAnsi="Times New Roman" w:cs="Times New Roman"/>
          <w:b/>
          <w:sz w:val="28"/>
          <w:szCs w:val="28"/>
        </w:rPr>
        <w:t>2</w:t>
      </w:r>
      <w:r w:rsidR="00602F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2F26" w:rsidRPr="00602F26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46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тоящее постановление </w:t>
      </w:r>
      <w:r w:rsidR="001146F1">
        <w:rPr>
          <w:rFonts w:ascii="Times New Roman" w:hAnsi="Times New Roman" w:cs="Times New Roman"/>
          <w:sz w:val="28"/>
          <w:szCs w:val="28"/>
        </w:rPr>
        <w:t xml:space="preserve"> в газете «Звениговская неделя» и на официальном сайте администрации  МО «Звениговский муниципальный район» в сети «Интернет»-</w:t>
      </w:r>
      <w:proofErr w:type="spellStart"/>
      <w:r w:rsidR="001146F1" w:rsidRPr="001146F1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1146F1" w:rsidRPr="001146F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1146F1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1146F1" w:rsidRPr="001146F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146F1" w:rsidRPr="001146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1146F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146F1" w:rsidRDefault="00602F26" w:rsidP="00602F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6F1" w:rsidRPr="001146F1">
        <w:rPr>
          <w:rFonts w:ascii="Times New Roman" w:hAnsi="Times New Roman" w:cs="Times New Roman"/>
          <w:b/>
          <w:sz w:val="28"/>
          <w:szCs w:val="28"/>
        </w:rPr>
        <w:t>3</w:t>
      </w:r>
      <w:r w:rsidR="00AD73C5" w:rsidRPr="001146F1">
        <w:rPr>
          <w:rFonts w:ascii="Times New Roman" w:hAnsi="Times New Roman" w:cs="Times New Roman"/>
          <w:b/>
          <w:sz w:val="28"/>
          <w:szCs w:val="28"/>
        </w:rPr>
        <w:t>.</w:t>
      </w:r>
      <w:r w:rsidR="00114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6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146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3C5" w:rsidRPr="00511ED7" w:rsidRDefault="001146F1" w:rsidP="00602F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6F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3C5" w:rsidRPr="00511ED7">
        <w:rPr>
          <w:rFonts w:ascii="Times New Roman" w:hAnsi="Times New Roman" w:cs="Times New Roman"/>
          <w:sz w:val="28"/>
          <w:szCs w:val="28"/>
        </w:rPr>
        <w:t>Настоящее постано</w:t>
      </w:r>
      <w:r w:rsidR="00AD73C5"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его подписания.          </w:t>
      </w:r>
    </w:p>
    <w:p w:rsidR="00AD73C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F93" w:rsidRDefault="002B4F93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511ED7" w:rsidRDefault="00CB5A8A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B37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73C5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D73C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</w:t>
      </w:r>
      <w:r w:rsidR="000746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</w:t>
      </w:r>
      <w:r w:rsidR="00CB5A8A">
        <w:rPr>
          <w:rFonts w:ascii="Times New Roman" w:hAnsi="Times New Roman" w:cs="Times New Roman"/>
          <w:sz w:val="28"/>
          <w:szCs w:val="28"/>
        </w:rPr>
        <w:t>Т.А.Цыганова</w:t>
      </w:r>
    </w:p>
    <w:p w:rsidR="00602F26" w:rsidRPr="00511ED7" w:rsidRDefault="00602F26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5D5" w:rsidRPr="00CB03FD" w:rsidRDefault="00AD73C5" w:rsidP="00C00345">
      <w:pPr>
        <w:spacing w:line="240" w:lineRule="auto"/>
        <w:contextualSpacing/>
        <w:jc w:val="both"/>
        <w:rPr>
          <w:sz w:val="16"/>
          <w:szCs w:val="16"/>
        </w:rPr>
      </w:pPr>
      <w:r w:rsidRPr="00CB03FD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2B4F93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2B4F93">
        <w:rPr>
          <w:rFonts w:ascii="Times New Roman" w:hAnsi="Times New Roman" w:cs="Times New Roman"/>
          <w:sz w:val="16"/>
          <w:szCs w:val="16"/>
        </w:rPr>
        <w:t xml:space="preserve"> А.Э.</w:t>
      </w:r>
      <w:r w:rsidRPr="00CB03FD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RPr="00CB03FD" w:rsidSect="00602F26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3C5"/>
    <w:rsid w:val="0001181F"/>
    <w:rsid w:val="000317FC"/>
    <w:rsid w:val="0003701E"/>
    <w:rsid w:val="000746EF"/>
    <w:rsid w:val="000858E0"/>
    <w:rsid w:val="000D46DC"/>
    <w:rsid w:val="000E380C"/>
    <w:rsid w:val="00112116"/>
    <w:rsid w:val="001146F1"/>
    <w:rsid w:val="0021747A"/>
    <w:rsid w:val="00217DD5"/>
    <w:rsid w:val="00224B5A"/>
    <w:rsid w:val="00262BDA"/>
    <w:rsid w:val="0028563F"/>
    <w:rsid w:val="002975B7"/>
    <w:rsid w:val="002B4F93"/>
    <w:rsid w:val="002C7A31"/>
    <w:rsid w:val="002E42B8"/>
    <w:rsid w:val="0033125E"/>
    <w:rsid w:val="00353D79"/>
    <w:rsid w:val="00385312"/>
    <w:rsid w:val="00410BCB"/>
    <w:rsid w:val="00422E63"/>
    <w:rsid w:val="00572661"/>
    <w:rsid w:val="005839D6"/>
    <w:rsid w:val="00602F26"/>
    <w:rsid w:val="00647560"/>
    <w:rsid w:val="006E015B"/>
    <w:rsid w:val="00731319"/>
    <w:rsid w:val="00761861"/>
    <w:rsid w:val="00891B4C"/>
    <w:rsid w:val="008A58D8"/>
    <w:rsid w:val="00904851"/>
    <w:rsid w:val="0095481B"/>
    <w:rsid w:val="00997F4A"/>
    <w:rsid w:val="009C6DD6"/>
    <w:rsid w:val="009C7696"/>
    <w:rsid w:val="00A31C94"/>
    <w:rsid w:val="00A4460A"/>
    <w:rsid w:val="00AB3780"/>
    <w:rsid w:val="00AD73C5"/>
    <w:rsid w:val="00AF23BC"/>
    <w:rsid w:val="00AF4C58"/>
    <w:rsid w:val="00BD0067"/>
    <w:rsid w:val="00C00345"/>
    <w:rsid w:val="00C005D5"/>
    <w:rsid w:val="00C30385"/>
    <w:rsid w:val="00C62184"/>
    <w:rsid w:val="00CB03FD"/>
    <w:rsid w:val="00CB5A8A"/>
    <w:rsid w:val="00CC2C91"/>
    <w:rsid w:val="00CE5D13"/>
    <w:rsid w:val="00D306D6"/>
    <w:rsid w:val="00D35055"/>
    <w:rsid w:val="00D67C44"/>
    <w:rsid w:val="00D87EA2"/>
    <w:rsid w:val="00DA1EF7"/>
    <w:rsid w:val="00DD04F1"/>
    <w:rsid w:val="00DF629D"/>
    <w:rsid w:val="00F870E6"/>
    <w:rsid w:val="00FB2568"/>
    <w:rsid w:val="00FE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73C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Arina</cp:lastModifiedBy>
  <cp:revision>2</cp:revision>
  <cp:lastPrinted>2014-12-01T09:52:00Z</cp:lastPrinted>
  <dcterms:created xsi:type="dcterms:W3CDTF">2016-08-30T07:55:00Z</dcterms:created>
  <dcterms:modified xsi:type="dcterms:W3CDTF">2016-08-30T07:55:00Z</dcterms:modified>
</cp:coreProperties>
</file>